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04163" w14:textId="77777777" w:rsidR="00F2391F" w:rsidRDefault="007D6AC4" w:rsidP="00F2391F">
      <w:pPr>
        <w:pStyle w:val="NormalnyWeb"/>
        <w:spacing w:before="0" w:after="0"/>
        <w:jc w:val="center"/>
        <w:rPr>
          <w:rFonts w:ascii="Arial" w:hAnsi="Arial" w:cs="Arial"/>
          <w:b/>
          <w:bCs/>
        </w:rPr>
      </w:pPr>
      <w:r w:rsidRPr="00F61782">
        <w:rPr>
          <w:rFonts w:ascii="Arial" w:hAnsi="Arial" w:cs="Arial"/>
          <w:b/>
          <w:bCs/>
          <w:sz w:val="30"/>
          <w:szCs w:val="30"/>
        </w:rPr>
        <w:t xml:space="preserve">Przedmiotowe Zasady Oceniania </w:t>
      </w:r>
      <w:r w:rsidRPr="00F61782">
        <w:rPr>
          <w:b/>
          <w:bCs/>
          <w:sz w:val="30"/>
          <w:szCs w:val="30"/>
        </w:rPr>
        <w:br/>
      </w:r>
      <w:r w:rsidRPr="00F61782">
        <w:rPr>
          <w:rFonts w:ascii="Arial" w:hAnsi="Arial" w:cs="Arial"/>
          <w:b/>
          <w:bCs/>
          <w:sz w:val="28"/>
          <w:szCs w:val="28"/>
        </w:rPr>
        <w:t>Edukacji dla Bezpieczeństwa</w:t>
      </w:r>
    </w:p>
    <w:p w14:paraId="24FE7FE6" w14:textId="0BF21084" w:rsidR="00142041" w:rsidRPr="00F2391F" w:rsidRDefault="00F2391F" w:rsidP="00F2391F">
      <w:pPr>
        <w:pStyle w:val="NormalnyWeb"/>
        <w:spacing w:before="0" w:after="0"/>
        <w:jc w:val="center"/>
        <w:rPr>
          <w:rFonts w:ascii="Arial" w:hAnsi="Arial" w:cs="Arial"/>
          <w:b/>
          <w:bCs/>
          <w:sz w:val="23"/>
          <w:szCs w:val="23"/>
        </w:rPr>
      </w:pPr>
      <w:r w:rsidRPr="00F2391F">
        <w:rPr>
          <w:rFonts w:ascii="Arial" w:hAnsi="Arial" w:cs="Arial"/>
          <w:b/>
          <w:bCs/>
          <w:sz w:val="23"/>
          <w:szCs w:val="23"/>
        </w:rPr>
        <w:t>PZO z przedmiotu edukacja dla bezpieczeństwa o</w:t>
      </w:r>
      <w:r w:rsidR="007D6AC4" w:rsidRPr="00F2391F">
        <w:rPr>
          <w:rFonts w:ascii="Arial" w:hAnsi="Arial" w:cs="Arial"/>
          <w:b/>
          <w:bCs/>
          <w:sz w:val="23"/>
          <w:szCs w:val="23"/>
        </w:rPr>
        <w:t>pracowany został w oparciu o:</w:t>
      </w:r>
    </w:p>
    <w:p w14:paraId="527D6781" w14:textId="77777777" w:rsidR="00142041" w:rsidRDefault="007D6AC4">
      <w:pPr>
        <w:pStyle w:val="NormalnyWeb"/>
        <w:numPr>
          <w:ilvl w:val="0"/>
          <w:numId w:val="7"/>
        </w:numPr>
        <w:spacing w:after="0"/>
        <w:rPr>
          <w:rFonts w:ascii="Arial" w:hAnsi="Arial" w:cs="Arial"/>
        </w:rPr>
      </w:pPr>
      <w:r>
        <w:rPr>
          <w:rFonts w:ascii="Arial" w:hAnsi="Arial" w:cs="Arial"/>
        </w:rPr>
        <w:t>Podstawę programową kształcenia ogólnego szkół podstawowych</w:t>
      </w:r>
    </w:p>
    <w:p w14:paraId="2FF8AE9C" w14:textId="77777777" w:rsidR="00142041" w:rsidRPr="00F61782" w:rsidRDefault="007D6AC4" w:rsidP="00F61782">
      <w:pPr>
        <w:pStyle w:val="NormalnyWeb"/>
        <w:numPr>
          <w:ilvl w:val="0"/>
          <w:numId w:val="7"/>
        </w:numPr>
        <w:spacing w:before="0" w:after="280"/>
        <w:rPr>
          <w:rFonts w:ascii="Arial" w:hAnsi="Arial" w:cs="Arial"/>
        </w:rPr>
      </w:pPr>
      <w:r>
        <w:rPr>
          <w:rFonts w:ascii="Arial" w:hAnsi="Arial" w:cs="Arial"/>
        </w:rPr>
        <w:t>„Program nauczania przedmio</w:t>
      </w:r>
      <w:r w:rsidR="00F61782">
        <w:rPr>
          <w:rFonts w:ascii="Arial" w:hAnsi="Arial" w:cs="Arial"/>
        </w:rPr>
        <w:t xml:space="preserve">tu Edukacja dla Bezpieczeństwa” – </w:t>
      </w:r>
      <w:r w:rsidRPr="00F61782">
        <w:rPr>
          <w:rFonts w:ascii="Arial" w:hAnsi="Arial" w:cs="Arial"/>
        </w:rPr>
        <w:t>autor: Jar</w:t>
      </w:r>
      <w:r w:rsidR="00F61782">
        <w:rPr>
          <w:rFonts w:ascii="Arial" w:hAnsi="Arial" w:cs="Arial"/>
        </w:rPr>
        <w:t xml:space="preserve">osław Słoma Wydawnictwo </w:t>
      </w:r>
      <w:r w:rsidRPr="00F61782">
        <w:rPr>
          <w:rFonts w:ascii="Arial" w:hAnsi="Arial" w:cs="Arial"/>
        </w:rPr>
        <w:t>Nowa Era</w:t>
      </w:r>
    </w:p>
    <w:p w14:paraId="724F5BFA" w14:textId="77777777" w:rsidR="00142041" w:rsidRDefault="007D6AC4">
      <w:pPr>
        <w:pStyle w:val="NormalnyWeb"/>
        <w:spacing w:after="0"/>
        <w:ind w:left="363"/>
        <w:rPr>
          <w:rFonts w:ascii="Arial" w:hAnsi="Arial" w:cs="Arial"/>
          <w:b/>
          <w:bCs/>
          <w:color w:val="3333FF"/>
        </w:rPr>
      </w:pPr>
      <w:r>
        <w:rPr>
          <w:rFonts w:ascii="Arial" w:hAnsi="Arial" w:cs="Arial"/>
        </w:rPr>
        <w:t xml:space="preserve">Program realizowany jest wg </w:t>
      </w:r>
      <w:r w:rsidR="00984CF7">
        <w:rPr>
          <w:rFonts w:ascii="Arial" w:hAnsi="Arial" w:cs="Arial"/>
        </w:rPr>
        <w:t xml:space="preserve">podręcznika: </w:t>
      </w:r>
      <w:r w:rsidR="00984CF7">
        <w:rPr>
          <w:rFonts w:ascii="Arial" w:hAnsi="Arial" w:cs="Arial"/>
          <w:b/>
          <w:bCs/>
        </w:rPr>
        <w:t>„Żyję</w:t>
      </w:r>
      <w:r>
        <w:rPr>
          <w:rFonts w:ascii="Arial" w:hAnsi="Arial" w:cs="Arial"/>
          <w:b/>
          <w:bCs/>
        </w:rPr>
        <w:t xml:space="preserve"> i działam bezpiecznie”</w:t>
      </w:r>
      <w:r w:rsidR="00984CF7">
        <w:rPr>
          <w:rFonts w:ascii="Arial" w:hAnsi="Arial" w:cs="Arial"/>
        </w:rPr>
        <w:t xml:space="preserve"> – podręcznik dla szkoły podstawowej ;Jarosław Słoma </w:t>
      </w:r>
      <w:r>
        <w:rPr>
          <w:rFonts w:ascii="Arial" w:hAnsi="Arial" w:cs="Arial"/>
        </w:rPr>
        <w:t>-Nowa Era</w:t>
      </w:r>
    </w:p>
    <w:p w14:paraId="698886B2" w14:textId="77777777" w:rsidR="00142041" w:rsidRPr="00984CF7" w:rsidRDefault="007D6AC4">
      <w:pPr>
        <w:pStyle w:val="NormalnyWeb"/>
        <w:spacing w:after="0"/>
        <w:ind w:left="1066" w:firstLine="346"/>
        <w:rPr>
          <w:rFonts w:ascii="Arial" w:hAnsi="Arial" w:cs="Arial"/>
        </w:rPr>
      </w:pPr>
      <w:r w:rsidRPr="00984CF7">
        <w:rPr>
          <w:rFonts w:ascii="Arial" w:hAnsi="Arial" w:cs="Arial"/>
          <w:b/>
          <w:bCs/>
        </w:rPr>
        <w:t>Przedmiotem oceniania są:</w:t>
      </w:r>
    </w:p>
    <w:p w14:paraId="35A444B0" w14:textId="77777777" w:rsidR="00142041" w:rsidRPr="00F61782" w:rsidRDefault="007D6AC4" w:rsidP="00F61782">
      <w:pPr>
        <w:pStyle w:val="NormalnyWeb"/>
        <w:numPr>
          <w:ilvl w:val="0"/>
          <w:numId w:val="11"/>
        </w:numPr>
        <w:spacing w:after="0"/>
        <w:rPr>
          <w:rFonts w:ascii="Arial" w:hAnsi="Arial" w:cs="Arial"/>
          <w:color w:val="000000"/>
        </w:rPr>
      </w:pPr>
      <w:r w:rsidRPr="00F61782">
        <w:rPr>
          <w:rFonts w:ascii="Arial" w:hAnsi="Arial" w:cs="Arial"/>
          <w:color w:val="000000"/>
        </w:rPr>
        <w:t>- wiadomości,</w:t>
      </w:r>
    </w:p>
    <w:p w14:paraId="79EBEE99" w14:textId="77777777" w:rsidR="00142041" w:rsidRPr="00F61782" w:rsidRDefault="007D6AC4" w:rsidP="00F61782">
      <w:pPr>
        <w:pStyle w:val="NormalnyWeb"/>
        <w:numPr>
          <w:ilvl w:val="0"/>
          <w:numId w:val="11"/>
        </w:numPr>
        <w:spacing w:before="0" w:after="0"/>
        <w:rPr>
          <w:rFonts w:ascii="Arial" w:hAnsi="Arial" w:cs="Arial"/>
          <w:color w:val="000000"/>
        </w:rPr>
      </w:pPr>
      <w:r w:rsidRPr="00F61782">
        <w:rPr>
          <w:rFonts w:ascii="Arial" w:hAnsi="Arial" w:cs="Arial"/>
          <w:color w:val="000000"/>
        </w:rPr>
        <w:t xml:space="preserve">- umiejętności, </w:t>
      </w:r>
    </w:p>
    <w:p w14:paraId="6B2D5B8A" w14:textId="77777777" w:rsidR="00142041" w:rsidRPr="00F61782" w:rsidRDefault="007D6AC4" w:rsidP="00F61782">
      <w:pPr>
        <w:pStyle w:val="NormalnyWeb"/>
        <w:numPr>
          <w:ilvl w:val="0"/>
          <w:numId w:val="11"/>
        </w:numPr>
        <w:spacing w:before="0" w:after="0"/>
        <w:rPr>
          <w:rFonts w:ascii="Arial" w:hAnsi="Arial" w:cs="Arial"/>
          <w:color w:val="000000"/>
        </w:rPr>
      </w:pPr>
      <w:r w:rsidRPr="00F61782">
        <w:rPr>
          <w:rFonts w:ascii="Arial" w:hAnsi="Arial" w:cs="Arial"/>
          <w:color w:val="000000"/>
        </w:rPr>
        <w:t>- ćwiczenia praktyczne,</w:t>
      </w:r>
    </w:p>
    <w:p w14:paraId="461DB5FE" w14:textId="77777777" w:rsidR="00142041" w:rsidRPr="00F61782" w:rsidRDefault="007D6AC4" w:rsidP="00F61782">
      <w:pPr>
        <w:pStyle w:val="NormalnyWeb"/>
        <w:numPr>
          <w:ilvl w:val="0"/>
          <w:numId w:val="11"/>
        </w:numPr>
        <w:spacing w:before="0" w:after="0"/>
        <w:rPr>
          <w:rFonts w:ascii="Arial" w:hAnsi="Arial" w:cs="Arial"/>
          <w:color w:val="000000"/>
        </w:rPr>
      </w:pPr>
      <w:r w:rsidRPr="00F61782">
        <w:rPr>
          <w:rFonts w:ascii="Arial" w:hAnsi="Arial" w:cs="Arial"/>
          <w:color w:val="000000"/>
        </w:rPr>
        <w:t>- postawa ucznia i jego zaangażowanie w zajęcia,</w:t>
      </w:r>
    </w:p>
    <w:p w14:paraId="7CDBAAA9" w14:textId="1D8882AC" w:rsidR="00142041" w:rsidRPr="00932EF6" w:rsidRDefault="007D6AC4" w:rsidP="00932EF6">
      <w:pPr>
        <w:pStyle w:val="NormalnyWeb"/>
        <w:numPr>
          <w:ilvl w:val="0"/>
          <w:numId w:val="11"/>
        </w:numPr>
        <w:spacing w:before="0" w:after="0"/>
        <w:rPr>
          <w:rFonts w:ascii="Arial" w:hAnsi="Arial" w:cs="Arial"/>
          <w:b/>
          <w:bCs/>
          <w:color w:val="000000"/>
        </w:rPr>
      </w:pPr>
      <w:r w:rsidRPr="00F61782">
        <w:rPr>
          <w:rFonts w:ascii="Arial" w:hAnsi="Arial" w:cs="Arial"/>
          <w:color w:val="000000"/>
        </w:rPr>
        <w:t>- dodatkowe działania ponadprogramowe.</w:t>
      </w:r>
    </w:p>
    <w:p w14:paraId="1909C666" w14:textId="1C03D4AE" w:rsidR="00932EF6" w:rsidRPr="00932EF6" w:rsidRDefault="00932EF6" w:rsidP="00932EF6">
      <w:pPr>
        <w:pStyle w:val="NormalnyWeb"/>
        <w:numPr>
          <w:ilvl w:val="0"/>
          <w:numId w:val="11"/>
        </w:numPr>
        <w:spacing w:before="0" w:after="0"/>
        <w:rPr>
          <w:rFonts w:ascii="Arial" w:hAnsi="Arial" w:cs="Arial"/>
          <w:color w:val="000000"/>
        </w:rPr>
      </w:pPr>
      <w:r>
        <w:rPr>
          <w:rFonts w:ascii="Arial" w:hAnsi="Arial" w:cs="Arial"/>
          <w:color w:val="000000"/>
        </w:rPr>
        <w:t xml:space="preserve">- </w:t>
      </w:r>
      <w:r w:rsidRPr="00932EF6">
        <w:rPr>
          <w:rFonts w:ascii="Arial" w:hAnsi="Arial" w:cs="Arial"/>
          <w:color w:val="000000"/>
        </w:rPr>
        <w:t>Uczeń zobowiązany jest do prowadzenia zeszytu przedmiotowego, który dokumentuje jego pracę podczas zajęć oraz powinien zawierać odrobione zadania domowe. Zeszyt należy zachować do zakończenia zajęć szkolnych i okazać go na prośbę nauczyciela. (W przypadku wyczerpania miejsca w zeszycie uczeń zakłada nowy, a stary zachowuje do zakończenia zajęć szkolnych).</w:t>
      </w:r>
    </w:p>
    <w:p w14:paraId="122F09FC" w14:textId="77777777" w:rsidR="00142041" w:rsidRPr="00984CF7" w:rsidRDefault="007D6AC4">
      <w:pPr>
        <w:pStyle w:val="NormalnyWeb"/>
        <w:spacing w:before="0" w:after="0"/>
        <w:rPr>
          <w:rFonts w:ascii="Arial" w:hAnsi="Arial" w:cs="Arial"/>
        </w:rPr>
      </w:pPr>
      <w:r w:rsidRPr="00984CF7">
        <w:rPr>
          <w:rFonts w:ascii="Arial" w:hAnsi="Arial" w:cs="Arial"/>
          <w:b/>
          <w:bCs/>
        </w:rPr>
        <w:t>Metody i narzędzia oraz szczegółowe zasady sprawdzania i oceniania osiągnięć uczniów:</w:t>
      </w:r>
    </w:p>
    <w:p w14:paraId="319ED44D" w14:textId="77777777" w:rsidR="00142041" w:rsidRDefault="00142041">
      <w:pPr>
        <w:pStyle w:val="NormalnyWeb"/>
        <w:spacing w:before="0" w:after="0"/>
        <w:rPr>
          <w:rFonts w:ascii="Arial" w:hAnsi="Arial" w:cs="Arial"/>
        </w:rPr>
      </w:pPr>
    </w:p>
    <w:p w14:paraId="354359F3" w14:textId="77777777" w:rsidR="00142041" w:rsidRDefault="007D6AC4">
      <w:pPr>
        <w:pStyle w:val="NormalnyWeb"/>
        <w:spacing w:before="0"/>
        <w:rPr>
          <w:rFonts w:ascii="Arial" w:hAnsi="Arial" w:cs="Arial"/>
        </w:rPr>
      </w:pPr>
      <w:r>
        <w:rPr>
          <w:rFonts w:ascii="Arial" w:hAnsi="Arial" w:cs="Arial"/>
          <w:b/>
          <w:bCs/>
        </w:rPr>
        <w:t>1. Uczeń ma obowiązek posiadać:</w:t>
      </w:r>
    </w:p>
    <w:p w14:paraId="73DEA028" w14:textId="77777777" w:rsidR="00142041" w:rsidRDefault="007D6AC4">
      <w:pPr>
        <w:pStyle w:val="NormalnyWeb"/>
        <w:spacing w:before="0"/>
        <w:rPr>
          <w:rFonts w:ascii="Arial" w:hAnsi="Arial" w:cs="Arial"/>
        </w:rPr>
      </w:pPr>
      <w:r>
        <w:rPr>
          <w:rFonts w:ascii="Arial" w:hAnsi="Arial" w:cs="Arial"/>
        </w:rPr>
        <w:t>- podręcznik do EDB</w:t>
      </w:r>
      <w:r>
        <w:rPr>
          <w:rFonts w:ascii="Arial" w:hAnsi="Arial" w:cs="Arial"/>
        </w:rPr>
        <w:br/>
        <w:t>-zeszyt przedmiotowy, przybory do pisania.</w:t>
      </w:r>
    </w:p>
    <w:p w14:paraId="3EB3196A" w14:textId="77777777" w:rsidR="00142041" w:rsidRDefault="00142041">
      <w:pPr>
        <w:pStyle w:val="NormalnyWeb"/>
        <w:spacing w:before="0"/>
        <w:rPr>
          <w:rFonts w:ascii="Arial" w:hAnsi="Arial" w:cs="Arial"/>
        </w:rPr>
      </w:pPr>
    </w:p>
    <w:p w14:paraId="77E2CD26" w14:textId="77777777" w:rsidR="006D4323" w:rsidRDefault="007D6AC4">
      <w:pPr>
        <w:pStyle w:val="NormalnyWeb"/>
        <w:spacing w:before="0"/>
        <w:rPr>
          <w:rFonts w:ascii="Arial" w:hAnsi="Arial" w:cs="Arial"/>
        </w:rPr>
      </w:pPr>
      <w:r>
        <w:rPr>
          <w:rFonts w:ascii="Arial" w:hAnsi="Arial" w:cs="Arial"/>
          <w:b/>
          <w:bCs/>
        </w:rPr>
        <w:t>2.Uczeń ma prawo do</w:t>
      </w:r>
      <w:r>
        <w:rPr>
          <w:rFonts w:ascii="Arial" w:hAnsi="Arial" w:cs="Arial"/>
        </w:rPr>
        <w:t xml:space="preserve"> brak</w:t>
      </w:r>
      <w:r w:rsidR="00984CF7">
        <w:rPr>
          <w:rFonts w:ascii="Arial" w:hAnsi="Arial" w:cs="Arial"/>
        </w:rPr>
        <w:t xml:space="preserve">u przygotowania do zajęć jeden </w:t>
      </w:r>
      <w:r>
        <w:rPr>
          <w:rFonts w:ascii="Arial" w:hAnsi="Arial" w:cs="Arial"/>
        </w:rPr>
        <w:t xml:space="preserve">razy w ciągu jednego półrocza i jest zobowiązany zgłosić to na początku lekcji. </w:t>
      </w:r>
    </w:p>
    <w:p w14:paraId="52E51C3F" w14:textId="77777777" w:rsidR="00142041" w:rsidRDefault="007D6AC4">
      <w:pPr>
        <w:pStyle w:val="NormalnyWeb"/>
        <w:spacing w:before="0"/>
        <w:rPr>
          <w:rFonts w:ascii="Arial" w:hAnsi="Arial" w:cs="Arial"/>
        </w:rPr>
      </w:pPr>
      <w:r>
        <w:rPr>
          <w:rFonts w:ascii="Arial" w:hAnsi="Arial" w:cs="Arial"/>
          <w:b/>
          <w:bCs/>
        </w:rPr>
        <w:t>3.Uczeń może być oceniany za:</w:t>
      </w:r>
    </w:p>
    <w:p w14:paraId="3A797707" w14:textId="77777777" w:rsidR="00984CF7" w:rsidRDefault="007D6AC4">
      <w:pPr>
        <w:pStyle w:val="NormalnyWeb"/>
        <w:spacing w:before="0"/>
        <w:rPr>
          <w:rFonts w:ascii="Arial" w:hAnsi="Arial" w:cs="Arial"/>
        </w:rPr>
      </w:pPr>
      <w:r>
        <w:rPr>
          <w:rFonts w:ascii="Arial" w:hAnsi="Arial" w:cs="Arial"/>
        </w:rPr>
        <w:t>a) prace kontrolne: testy, sprawdziany, prace klasowe</w:t>
      </w:r>
    </w:p>
    <w:p w14:paraId="60D80EB9" w14:textId="77777777" w:rsidR="00142041" w:rsidRDefault="00984CF7">
      <w:pPr>
        <w:pStyle w:val="NormalnyWeb"/>
        <w:spacing w:before="0"/>
        <w:rPr>
          <w:rFonts w:ascii="Arial" w:hAnsi="Arial" w:cs="Arial"/>
        </w:rPr>
      </w:pPr>
      <w:r>
        <w:rPr>
          <w:rFonts w:ascii="Arial" w:hAnsi="Arial" w:cs="Arial"/>
        </w:rPr>
        <w:t>b) kartkówki, (z</w:t>
      </w:r>
      <w:r w:rsidR="007D6AC4">
        <w:rPr>
          <w:rFonts w:ascii="Arial" w:hAnsi="Arial" w:cs="Arial"/>
        </w:rPr>
        <w:t xml:space="preserve"> trzech ostatnich lekcji</w:t>
      </w:r>
      <w:r>
        <w:rPr>
          <w:rFonts w:ascii="Arial" w:hAnsi="Arial" w:cs="Arial"/>
        </w:rPr>
        <w:t>, może być bez zapowiedzi</w:t>
      </w:r>
      <w:r w:rsidR="007D6AC4">
        <w:rPr>
          <w:rFonts w:ascii="Arial" w:hAnsi="Arial" w:cs="Arial"/>
        </w:rPr>
        <w:t>)</w:t>
      </w:r>
    </w:p>
    <w:p w14:paraId="5BB9BE79" w14:textId="77777777" w:rsidR="00142041" w:rsidRDefault="007D6AC4">
      <w:pPr>
        <w:pStyle w:val="NormalnyWeb"/>
        <w:spacing w:before="0"/>
        <w:rPr>
          <w:rFonts w:ascii="Arial" w:hAnsi="Arial" w:cs="Arial"/>
        </w:rPr>
      </w:pPr>
      <w:r>
        <w:rPr>
          <w:rFonts w:ascii="Arial" w:hAnsi="Arial" w:cs="Arial"/>
        </w:rPr>
        <w:t>c) prace domowe,</w:t>
      </w:r>
    </w:p>
    <w:p w14:paraId="7FCD1E0A" w14:textId="77777777" w:rsidR="00142041" w:rsidRDefault="007D6AC4">
      <w:pPr>
        <w:pStyle w:val="NormalnyWeb"/>
        <w:spacing w:before="0"/>
        <w:rPr>
          <w:rFonts w:ascii="Arial" w:hAnsi="Arial" w:cs="Arial"/>
        </w:rPr>
      </w:pPr>
      <w:r>
        <w:rPr>
          <w:rFonts w:ascii="Arial" w:hAnsi="Arial" w:cs="Arial"/>
        </w:rPr>
        <w:t>d) odpowiedzi ustne,</w:t>
      </w:r>
    </w:p>
    <w:p w14:paraId="7B067006" w14:textId="77777777" w:rsidR="00142041" w:rsidRDefault="007D6AC4">
      <w:pPr>
        <w:pStyle w:val="NormalnyWeb"/>
        <w:spacing w:before="0"/>
        <w:rPr>
          <w:rFonts w:ascii="Arial" w:hAnsi="Arial" w:cs="Arial"/>
        </w:rPr>
      </w:pPr>
      <w:r>
        <w:rPr>
          <w:rFonts w:ascii="Arial" w:hAnsi="Arial" w:cs="Arial"/>
        </w:rPr>
        <w:t>e) pracę na lekcji, aktywność</w:t>
      </w:r>
      <w:r w:rsidR="00F61782">
        <w:rPr>
          <w:rFonts w:ascii="Arial" w:hAnsi="Arial" w:cs="Arial"/>
        </w:rPr>
        <w:t xml:space="preserve"> </w:t>
      </w:r>
    </w:p>
    <w:p w14:paraId="410482E7" w14:textId="77777777" w:rsidR="00142041" w:rsidRDefault="007D6AC4">
      <w:pPr>
        <w:pStyle w:val="NormalnyWeb"/>
        <w:spacing w:before="0"/>
        <w:rPr>
          <w:rFonts w:ascii="Arial" w:hAnsi="Arial" w:cs="Arial"/>
        </w:rPr>
      </w:pPr>
      <w:r>
        <w:rPr>
          <w:rFonts w:ascii="Arial" w:hAnsi="Arial" w:cs="Arial"/>
        </w:rPr>
        <w:t>f) udział w konkursach,</w:t>
      </w:r>
    </w:p>
    <w:p w14:paraId="651EA0F9" w14:textId="77777777" w:rsidR="00142041" w:rsidRDefault="007D6AC4">
      <w:pPr>
        <w:pStyle w:val="NormalnyWeb"/>
        <w:spacing w:before="0"/>
        <w:rPr>
          <w:rFonts w:ascii="Arial" w:hAnsi="Arial" w:cs="Arial"/>
        </w:rPr>
      </w:pPr>
      <w:r>
        <w:rPr>
          <w:rFonts w:ascii="Arial" w:hAnsi="Arial" w:cs="Arial"/>
        </w:rPr>
        <w:t>g) prace grupowe</w:t>
      </w:r>
    </w:p>
    <w:p w14:paraId="63124E1E" w14:textId="77777777" w:rsidR="00142041" w:rsidRDefault="007D6AC4">
      <w:pPr>
        <w:pStyle w:val="NormalnyWeb"/>
        <w:spacing w:before="0"/>
        <w:rPr>
          <w:rFonts w:ascii="Arial" w:hAnsi="Arial" w:cs="Arial"/>
        </w:rPr>
      </w:pPr>
      <w:r>
        <w:rPr>
          <w:rFonts w:ascii="Arial" w:hAnsi="Arial" w:cs="Arial"/>
        </w:rPr>
        <w:t>h) dodatkową pracę zaproponowaną przez nauczyciela lub wynikająca z inicjatywy ucznia.</w:t>
      </w:r>
    </w:p>
    <w:p w14:paraId="00FA3BAD" w14:textId="4234E728" w:rsidR="00932EF6" w:rsidRPr="00932EF6" w:rsidRDefault="00F61782">
      <w:pPr>
        <w:pStyle w:val="NormalnyWeb"/>
        <w:spacing w:before="0"/>
        <w:rPr>
          <w:rFonts w:ascii="Arial" w:hAnsi="Arial" w:cs="Arial"/>
        </w:rPr>
      </w:pPr>
      <w:r>
        <w:rPr>
          <w:rFonts w:ascii="Arial" w:hAnsi="Arial" w:cs="Arial"/>
        </w:rPr>
        <w:lastRenderedPageBreak/>
        <w:t xml:space="preserve"> Za aktywność na zajęciach uczeń otrzymuje „+” (trzy „+” – ocena bardzo dobra), za brak aktywności uczeń otrzymuje „-„ (trzy „-„ - ocena niedostateczna) </w:t>
      </w:r>
    </w:p>
    <w:p w14:paraId="02C616F9" w14:textId="03B86A47" w:rsidR="00142041" w:rsidRDefault="007D6AC4">
      <w:pPr>
        <w:pStyle w:val="NormalnyWeb"/>
        <w:spacing w:before="0"/>
        <w:rPr>
          <w:rFonts w:ascii="Arial" w:hAnsi="Arial" w:cs="Arial"/>
        </w:rPr>
      </w:pPr>
      <w:r>
        <w:rPr>
          <w:rFonts w:ascii="Arial" w:hAnsi="Arial" w:cs="Arial"/>
          <w:b/>
          <w:bCs/>
        </w:rPr>
        <w:t>5. Uczeń ma obowiązek</w:t>
      </w:r>
      <w:r>
        <w:rPr>
          <w:rFonts w:ascii="Arial" w:hAnsi="Arial" w:cs="Arial"/>
        </w:rPr>
        <w:t xml:space="preserve"> pisania lub zaliczania materiału ze wszystkich pr</w:t>
      </w:r>
      <w:r w:rsidR="006D4323">
        <w:rPr>
          <w:rFonts w:ascii="Arial" w:hAnsi="Arial" w:cs="Arial"/>
        </w:rPr>
        <w:t>zeprowadzanych w danym półroczu</w:t>
      </w:r>
      <w:r>
        <w:rPr>
          <w:rFonts w:ascii="Arial" w:hAnsi="Arial" w:cs="Arial"/>
        </w:rPr>
        <w:t xml:space="preserve"> prac kontrolnych</w:t>
      </w:r>
      <w:r w:rsidR="00F2391F">
        <w:rPr>
          <w:rFonts w:ascii="Arial" w:hAnsi="Arial" w:cs="Arial"/>
        </w:rPr>
        <w:t xml:space="preserve"> (także kartkówek)</w:t>
      </w:r>
    </w:p>
    <w:p w14:paraId="046C096E" w14:textId="77777777" w:rsidR="00142041" w:rsidRDefault="007D6AC4">
      <w:pPr>
        <w:pStyle w:val="NormalnyWeb"/>
        <w:spacing w:before="0"/>
        <w:rPr>
          <w:rFonts w:ascii="Arial" w:hAnsi="Arial" w:cs="Arial"/>
          <w:b/>
          <w:bCs/>
        </w:rPr>
      </w:pPr>
      <w:r>
        <w:rPr>
          <w:rFonts w:ascii="Arial" w:hAnsi="Arial" w:cs="Arial"/>
          <w:b/>
          <w:bCs/>
        </w:rPr>
        <w:t xml:space="preserve">7. Uczeń ma obowiązek </w:t>
      </w:r>
      <w:r>
        <w:rPr>
          <w:rFonts w:ascii="Arial" w:hAnsi="Arial" w:cs="Arial"/>
        </w:rPr>
        <w:t xml:space="preserve">nadrobić zaległości w nauce, wynikające z nieobecności </w:t>
      </w:r>
      <w:r>
        <w:rPr>
          <w:rFonts w:ascii="Arial" w:hAnsi="Arial" w:cs="Arial"/>
        </w:rPr>
        <w:br/>
        <w:t>w szkole, braku przygotowania do zajęć lub innych powodów.</w:t>
      </w:r>
    </w:p>
    <w:p w14:paraId="139C9E5F" w14:textId="0294B24A" w:rsidR="00932EF6" w:rsidRPr="00932EF6" w:rsidRDefault="007D6AC4">
      <w:pPr>
        <w:pStyle w:val="NormalnyWeb"/>
        <w:spacing w:before="0"/>
        <w:rPr>
          <w:rFonts w:ascii="Arial" w:hAnsi="Arial" w:cs="Arial"/>
        </w:rPr>
      </w:pPr>
      <w:r>
        <w:rPr>
          <w:rFonts w:ascii="Arial" w:hAnsi="Arial" w:cs="Arial"/>
          <w:b/>
          <w:bCs/>
        </w:rPr>
        <w:t xml:space="preserve">8. W szczególnych </w:t>
      </w:r>
      <w:r>
        <w:rPr>
          <w:rFonts w:ascii="Arial" w:hAnsi="Arial" w:cs="Arial"/>
        </w:rPr>
        <w:t>sytuacjach (dłuższa nieobecność ucznia w szkole spowodowana chorobą, inne wypadki losowe) nauczyciel indywidualnie ustala z uczniem terminy i sposób nadrobienia zaległości w nauce.</w:t>
      </w:r>
    </w:p>
    <w:p w14:paraId="3BE1F896" w14:textId="77777777" w:rsidR="00142041" w:rsidRPr="00984CF7" w:rsidRDefault="007D6AC4">
      <w:pPr>
        <w:pStyle w:val="NormalnyWeb"/>
        <w:spacing w:before="0" w:after="0"/>
        <w:rPr>
          <w:rFonts w:ascii="Arial" w:hAnsi="Arial" w:cs="Arial"/>
        </w:rPr>
      </w:pPr>
      <w:r>
        <w:rPr>
          <w:rFonts w:ascii="Arial" w:hAnsi="Arial" w:cs="Arial"/>
          <w:b/>
          <w:bCs/>
          <w:color w:val="3333FF"/>
        </w:rPr>
        <w:br/>
      </w:r>
      <w:r w:rsidR="00984CF7">
        <w:rPr>
          <w:rFonts w:ascii="Arial" w:hAnsi="Arial" w:cs="Arial"/>
          <w:b/>
          <w:bCs/>
        </w:rPr>
        <w:t xml:space="preserve">9. </w:t>
      </w:r>
      <w:r w:rsidRPr="00984CF7">
        <w:rPr>
          <w:rFonts w:ascii="Arial" w:hAnsi="Arial" w:cs="Arial"/>
          <w:b/>
          <w:bCs/>
        </w:rPr>
        <w:t>Sposoby informowania uczniów:</w:t>
      </w:r>
    </w:p>
    <w:p w14:paraId="670A6DD4" w14:textId="77777777" w:rsidR="00142041" w:rsidRDefault="007D6AC4">
      <w:pPr>
        <w:pStyle w:val="NormalnyWeb"/>
        <w:spacing w:before="0" w:after="0"/>
        <w:rPr>
          <w:rFonts w:ascii="Arial" w:hAnsi="Arial" w:cs="Arial"/>
        </w:rPr>
      </w:pPr>
      <w:r>
        <w:rPr>
          <w:rFonts w:ascii="Arial" w:hAnsi="Arial" w:cs="Arial"/>
        </w:rPr>
        <w:t>Na pierwszych godzinach lekcyjnych n</w:t>
      </w:r>
      <w:r w:rsidR="006D4323">
        <w:rPr>
          <w:rFonts w:ascii="Arial" w:hAnsi="Arial" w:cs="Arial"/>
        </w:rPr>
        <w:t>auczyciel zapoznaje uczniów z PZ</w:t>
      </w:r>
      <w:r>
        <w:rPr>
          <w:rFonts w:ascii="Arial" w:hAnsi="Arial" w:cs="Arial"/>
        </w:rPr>
        <w:t xml:space="preserve">O. </w:t>
      </w:r>
    </w:p>
    <w:p w14:paraId="162447F8" w14:textId="77777777" w:rsidR="00142041" w:rsidRDefault="00142041">
      <w:pPr>
        <w:pStyle w:val="NormalnyWeb"/>
        <w:spacing w:before="0" w:after="0"/>
        <w:rPr>
          <w:rFonts w:ascii="Arial" w:hAnsi="Arial" w:cs="Arial"/>
        </w:rPr>
      </w:pPr>
    </w:p>
    <w:p w14:paraId="08E9A26E" w14:textId="77777777" w:rsidR="00142041" w:rsidRPr="00984CF7" w:rsidRDefault="00984CF7">
      <w:pPr>
        <w:pStyle w:val="NormalnyWeb"/>
        <w:spacing w:before="0" w:after="0"/>
        <w:rPr>
          <w:rFonts w:ascii="Arial" w:hAnsi="Arial" w:cs="Arial"/>
        </w:rPr>
      </w:pPr>
      <w:r>
        <w:rPr>
          <w:rFonts w:ascii="Arial" w:hAnsi="Arial" w:cs="Arial"/>
          <w:b/>
          <w:bCs/>
        </w:rPr>
        <w:t xml:space="preserve">10. </w:t>
      </w:r>
      <w:r w:rsidR="007D6AC4" w:rsidRPr="00984CF7">
        <w:rPr>
          <w:rFonts w:ascii="Arial" w:hAnsi="Arial" w:cs="Arial"/>
          <w:b/>
          <w:bCs/>
        </w:rPr>
        <w:t>Sposoby informowania rodziców:</w:t>
      </w:r>
    </w:p>
    <w:p w14:paraId="06090552" w14:textId="77777777" w:rsidR="00142041" w:rsidRDefault="007D6AC4" w:rsidP="00984CF7">
      <w:pPr>
        <w:pStyle w:val="NormalnyWeb"/>
        <w:spacing w:before="0" w:after="0"/>
        <w:jc w:val="both"/>
        <w:rPr>
          <w:rFonts w:ascii="Arial" w:hAnsi="Arial" w:cs="Arial"/>
        </w:rPr>
      </w:pPr>
      <w:r>
        <w:rPr>
          <w:rFonts w:ascii="Arial" w:hAnsi="Arial" w:cs="Arial"/>
        </w:rPr>
        <w:t>Rodzice mają możliwość zapoznać się szczegółowo z PZO z Edukacji dla Bezpieczeństwa na stronie internetowej szkoły.</w:t>
      </w:r>
    </w:p>
    <w:p w14:paraId="231DC679" w14:textId="77777777" w:rsidR="00142041" w:rsidRDefault="00142041" w:rsidP="00984CF7">
      <w:pPr>
        <w:pStyle w:val="NormalnyWeb"/>
        <w:spacing w:before="0" w:after="0"/>
        <w:jc w:val="both"/>
        <w:rPr>
          <w:rFonts w:ascii="Arial" w:hAnsi="Arial" w:cs="Arial"/>
        </w:rPr>
      </w:pPr>
    </w:p>
    <w:p w14:paraId="4853E5D3" w14:textId="77777777" w:rsidR="00984CF7" w:rsidRPr="00984CF7" w:rsidRDefault="00984CF7" w:rsidP="00984CF7">
      <w:pPr>
        <w:pStyle w:val="NormalnyWeb"/>
        <w:spacing w:before="0" w:after="0"/>
        <w:rPr>
          <w:rFonts w:ascii="Arial" w:hAnsi="Arial" w:cs="Arial"/>
          <w:b/>
        </w:rPr>
      </w:pPr>
      <w:r>
        <w:rPr>
          <w:rFonts w:ascii="Arial" w:hAnsi="Arial" w:cs="Arial"/>
          <w:b/>
        </w:rPr>
        <w:t xml:space="preserve">11. </w:t>
      </w:r>
      <w:r w:rsidRPr="00984CF7">
        <w:rPr>
          <w:rFonts w:ascii="Arial" w:hAnsi="Arial" w:cs="Arial"/>
          <w:b/>
        </w:rPr>
        <w:t>Dostosowania wymagań edukacyjnych</w:t>
      </w:r>
    </w:p>
    <w:p w14:paraId="55A4AFA2" w14:textId="77777777" w:rsidR="00984CF7" w:rsidRPr="00984CF7" w:rsidRDefault="00984CF7" w:rsidP="00984CF7">
      <w:pPr>
        <w:pStyle w:val="NormalnyWeb"/>
        <w:spacing w:before="0" w:after="0"/>
        <w:jc w:val="both"/>
        <w:rPr>
          <w:rFonts w:ascii="Arial" w:hAnsi="Arial" w:cs="Arial"/>
        </w:rPr>
      </w:pPr>
      <w:r w:rsidRPr="00984CF7">
        <w:rPr>
          <w:rFonts w:ascii="Arial" w:hAnsi="Arial" w:cs="Arial"/>
        </w:rPr>
        <w:t>Uczniowie, którzy posiadają zalecenia o dostosowaniu wymagań edukacyjnych w związku ze stwierdzonymi dysfunkcjami rozwiązują zadania, ćwiczenia oraz otrzymują polecenia zgodnie z wskazówkami zawartymi w opinii lub orzeczeniu.</w:t>
      </w:r>
    </w:p>
    <w:p w14:paraId="29F2CDD8" w14:textId="77777777" w:rsidR="00984CF7" w:rsidRPr="00984CF7" w:rsidRDefault="00984CF7" w:rsidP="00984CF7">
      <w:pPr>
        <w:pStyle w:val="NormalnyWeb"/>
        <w:spacing w:before="0" w:after="0"/>
        <w:jc w:val="both"/>
        <w:rPr>
          <w:rFonts w:ascii="Arial" w:hAnsi="Arial" w:cs="Arial"/>
        </w:rPr>
      </w:pPr>
      <w:r w:rsidRPr="00984CF7">
        <w:rPr>
          <w:rFonts w:ascii="Arial" w:hAnsi="Arial" w:cs="Arial"/>
        </w:rPr>
        <w:t>Podczas sprawdzania wiadomości (pisemnie i ustnie) uczniowie korzystają z dostosowań adekwatnych do ich  potrzeb (np. mniejsza liczba zadań na sprawdzianach, możliwość wykreślenia ćwiczenia, które według ucznia jest dla niego najbardziej problematyczne, dostosowanie zadań do stwierdzonych dysfunkcji, nieocenianie błędów gramatycznych, itp.). Stosuje się także indywidualizację pracy na zajęciach.</w:t>
      </w:r>
    </w:p>
    <w:p w14:paraId="1EEFC77B" w14:textId="77777777" w:rsidR="00FA770B" w:rsidRDefault="00984CF7" w:rsidP="00984CF7">
      <w:pPr>
        <w:pStyle w:val="NormalnyWeb"/>
        <w:spacing w:after="0"/>
        <w:rPr>
          <w:rFonts w:ascii="Arial" w:hAnsi="Arial" w:cs="Arial"/>
        </w:rPr>
      </w:pPr>
      <w:r>
        <w:rPr>
          <w:rFonts w:ascii="Arial" w:hAnsi="Arial" w:cs="Arial"/>
        </w:rPr>
        <w:t>12</w:t>
      </w:r>
      <w:r w:rsidRPr="00984CF7">
        <w:rPr>
          <w:rFonts w:ascii="Arial" w:hAnsi="Arial" w:cs="Arial"/>
          <w:b/>
        </w:rPr>
        <w:t>. W czasie nauki zdalnej</w:t>
      </w:r>
      <w:r w:rsidRPr="00984CF7">
        <w:rPr>
          <w:rFonts w:ascii="Arial" w:hAnsi="Arial" w:cs="Arial"/>
        </w:rPr>
        <w:t xml:space="preserve"> ocenianie zostaje zmodyfikowane zgodnie z zapisami  w Wewnątrzszkolnych Zasadach Oceniania (WZO).</w:t>
      </w:r>
    </w:p>
    <w:p w14:paraId="1D8C68C9" w14:textId="503F1404" w:rsidR="00FA770B" w:rsidRPr="00984CF7" w:rsidRDefault="00FA770B" w:rsidP="00984CF7">
      <w:pPr>
        <w:pStyle w:val="NormalnyWeb"/>
        <w:spacing w:after="0"/>
        <w:rPr>
          <w:rFonts w:ascii="Arial" w:hAnsi="Arial" w:cs="Arial"/>
        </w:rPr>
      </w:pPr>
      <w:r w:rsidRPr="00FA770B">
        <w:rPr>
          <w:rFonts w:ascii="Arial" w:hAnsi="Arial" w:cs="Arial"/>
        </w:rPr>
        <w:t>Kwestie, które nie zostały ujęte w powyższym PZO regulują Wewnątrzszkolne Zasady Oceniania</w:t>
      </w:r>
    </w:p>
    <w:p w14:paraId="501AABB0" w14:textId="26679A83" w:rsidR="00142041" w:rsidRDefault="00142041">
      <w:pPr>
        <w:pStyle w:val="NormalnyWeb"/>
        <w:spacing w:before="0" w:after="0"/>
        <w:rPr>
          <w:rFonts w:ascii="Arial" w:hAnsi="Arial" w:cs="Arial"/>
        </w:rPr>
      </w:pPr>
    </w:p>
    <w:p w14:paraId="6F9F4890" w14:textId="50CD11FB" w:rsidR="0094359A" w:rsidRPr="0094359A" w:rsidRDefault="0094359A" w:rsidP="0094359A">
      <w:pPr>
        <w:pStyle w:val="NormalnyWeb"/>
        <w:spacing w:before="0" w:after="0"/>
        <w:jc w:val="right"/>
        <w:rPr>
          <w:rFonts w:ascii="Arial" w:hAnsi="Arial" w:cs="Arial"/>
          <w:i/>
          <w:iCs/>
        </w:rPr>
      </w:pPr>
      <w:r w:rsidRPr="0094359A">
        <w:rPr>
          <w:rFonts w:ascii="Arial" w:hAnsi="Arial" w:cs="Arial"/>
          <w:i/>
          <w:iCs/>
        </w:rPr>
        <w:t>Magdalena Wojtasik</w:t>
      </w:r>
    </w:p>
    <w:sectPr w:rsidR="0094359A" w:rsidRPr="0094359A">
      <w:pgSz w:w="11906" w:h="16838"/>
      <w:pgMar w:top="1417" w:right="1417" w:bottom="1417" w:left="1417" w:header="708" w:footer="708" w:gutter="0"/>
      <w:cols w:space="708"/>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color w:val="3333FF"/>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Arial" w:hAnsi="Arial" w:cs="Arial"/>
        <w:sz w:val="27"/>
        <w:szCs w:val="27"/>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Arial" w:hAnsi="Arial" w:cs="Arial"/>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BF01645"/>
    <w:multiLevelType w:val="multilevel"/>
    <w:tmpl w:val="C9C8B40E"/>
    <w:lvl w:ilvl="0">
      <w:start w:val="1"/>
      <w:numFmt w:val="bullet"/>
      <w:lvlText w:val=""/>
      <w:lvlJc w:val="left"/>
      <w:pPr>
        <w:tabs>
          <w:tab w:val="num" w:pos="720"/>
        </w:tabs>
        <w:ind w:left="720" w:hanging="360"/>
      </w:pPr>
      <w:rPr>
        <w:rFonts w:ascii="Symbol" w:hAnsi="Symbol" w:hint="default"/>
        <w:color w:val="000000"/>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15:restartNumberingAfterBreak="0">
    <w:nsid w:val="526121D6"/>
    <w:multiLevelType w:val="multilevel"/>
    <w:tmpl w:val="681EB026"/>
    <w:lvl w:ilvl="0">
      <w:start w:val="1"/>
      <w:numFmt w:val="bullet"/>
      <w:lvlText w:val=""/>
      <w:lvlJc w:val="left"/>
      <w:pPr>
        <w:tabs>
          <w:tab w:val="num" w:pos="720"/>
        </w:tabs>
        <w:ind w:left="720" w:hanging="360"/>
      </w:pPr>
      <w:rPr>
        <w:rFonts w:ascii="Symbol" w:hAnsi="Symbol" w:hint="default"/>
        <w:color w:val="3333FF"/>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15:restartNumberingAfterBreak="0">
    <w:nsid w:val="63DD5001"/>
    <w:multiLevelType w:val="hybridMultilevel"/>
    <w:tmpl w:val="2D96423E"/>
    <w:lvl w:ilvl="0" w:tplc="C62ABD4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323"/>
    <w:rsid w:val="00142041"/>
    <w:rsid w:val="003003DA"/>
    <w:rsid w:val="006D4323"/>
    <w:rsid w:val="007D6AC4"/>
    <w:rsid w:val="00932EF6"/>
    <w:rsid w:val="0094359A"/>
    <w:rsid w:val="00984CF7"/>
    <w:rsid w:val="00F2391F"/>
    <w:rsid w:val="00F61782"/>
    <w:rsid w:val="00FA77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5AAD4FA"/>
  <w15:docId w15:val="{D8F64A5D-6531-4B50-A082-34383A9F3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Calibri" w:hAnsi="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color w:val="3333FF"/>
      <w:sz w:val="20"/>
    </w:rPr>
  </w:style>
  <w:style w:type="character" w:customStyle="1" w:styleId="WW8Num2z1">
    <w:name w:val="WW8Num2z1"/>
    <w:rPr>
      <w:rFonts w:ascii="Courier New" w:hAnsi="Courier New" w:cs="Courier New" w:hint="default"/>
      <w:sz w:val="20"/>
    </w:rPr>
  </w:style>
  <w:style w:type="character" w:customStyle="1" w:styleId="WW8Num2z2">
    <w:name w:val="WW8Num2z2"/>
    <w:rPr>
      <w:rFonts w:ascii="Wingdings" w:hAnsi="Wingdings" w:cs="Wingdings" w:hint="default"/>
      <w:sz w:val="20"/>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sz w:val="27"/>
      <w:szCs w:val="27"/>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hAnsi="Arial" w:cs="Arial"/>
      <w:sz w:val="24"/>
      <w:szCs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Domylnaczcionkaakapitu1">
    <w:name w:val="Domyślna czcionka akapitu1"/>
  </w:style>
  <w:style w:type="character" w:customStyle="1" w:styleId="Symbolewypunktowania">
    <w:name w:val="Symbole wypunktowania"/>
    <w:rPr>
      <w:rFonts w:ascii="OpenSymbol" w:eastAsia="OpenSymbol" w:hAnsi="OpenSymbol" w:cs="OpenSymbol"/>
    </w:rPr>
  </w:style>
  <w:style w:type="paragraph" w:customStyle="1" w:styleId="Nagwek1">
    <w:name w:val="Nagłówek1"/>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spacing w:after="120"/>
    </w:pPr>
  </w:style>
  <w:style w:type="paragraph" w:styleId="Lista">
    <w:name w:val="List"/>
    <w:basedOn w:val="Tekstpodstawowy"/>
    <w:rPr>
      <w:rFonts w:cs="Arial"/>
    </w:rPr>
  </w:style>
  <w:style w:type="paragraph" w:customStyle="1" w:styleId="Podpis1">
    <w:name w:val="Podpis1"/>
    <w:basedOn w:val="Normalny"/>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styleId="NormalnyWeb">
    <w:name w:val="Normal (Web)"/>
    <w:basedOn w:val="Normalny"/>
    <w:pPr>
      <w:spacing w:before="280" w:after="119" w:line="240" w:lineRule="auto"/>
    </w:pPr>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7D6AC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7D6AC4"/>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487</Words>
  <Characters>2926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FT</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gosia</dc:creator>
  <cp:keywords/>
  <cp:lastModifiedBy>Komp</cp:lastModifiedBy>
  <cp:revision>8</cp:revision>
  <cp:lastPrinted>2020-09-01T18:22:00Z</cp:lastPrinted>
  <dcterms:created xsi:type="dcterms:W3CDTF">2021-09-01T17:10:00Z</dcterms:created>
  <dcterms:modified xsi:type="dcterms:W3CDTF">2021-09-09T18:20:00Z</dcterms:modified>
</cp:coreProperties>
</file>